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80" w:rsidRDefault="005B4E80" w:rsidP="005B4E80">
      <w:pPr>
        <w:spacing w:after="0" w:line="240" w:lineRule="auto"/>
        <w:contextualSpacing/>
        <w:jc w:val="center"/>
        <w:rPr>
          <w:b/>
        </w:rPr>
      </w:pPr>
      <w:r w:rsidRPr="005B4E80">
        <w:rPr>
          <w:b/>
        </w:rPr>
        <w:t>Central Services</w:t>
      </w:r>
    </w:p>
    <w:p w:rsidR="005B4E80" w:rsidRPr="005B4E80" w:rsidRDefault="005B4E80" w:rsidP="005B4E80">
      <w:pPr>
        <w:spacing w:after="0" w:line="240" w:lineRule="auto"/>
        <w:contextualSpacing/>
        <w:jc w:val="center"/>
        <w:rPr>
          <w:b/>
        </w:rPr>
      </w:pPr>
    </w:p>
    <w:p w:rsidR="005B4E80" w:rsidRDefault="005B4E80" w:rsidP="005B4E80">
      <w:pPr>
        <w:spacing w:after="0" w:line="240" w:lineRule="auto"/>
        <w:contextualSpacing/>
      </w:pPr>
      <w:r>
        <w:t>Central Services is a division of Administrative Services and is responsible for</w:t>
      </w:r>
    </w:p>
    <w:p w:rsidR="005B4E80" w:rsidRDefault="005B4E80" w:rsidP="005B4E80">
      <w:pPr>
        <w:spacing w:after="0" w:line="240" w:lineRule="auto"/>
        <w:contextualSpacing/>
      </w:pPr>
      <w:proofErr w:type="gramStart"/>
      <w:r>
        <w:t>overseeing</w:t>
      </w:r>
      <w:proofErr w:type="gramEnd"/>
      <w:r>
        <w:t xml:space="preserve"> campus mail services and copying services.</w:t>
      </w:r>
    </w:p>
    <w:p w:rsidR="005B4E80" w:rsidRDefault="005B4E80" w:rsidP="005B4E80">
      <w:pPr>
        <w:spacing w:after="0" w:line="240" w:lineRule="auto"/>
        <w:contextualSpacing/>
      </w:pPr>
    </w:p>
    <w:p w:rsidR="005B4E80" w:rsidRPr="005B4E80" w:rsidRDefault="005B4E80" w:rsidP="005B4E80">
      <w:pPr>
        <w:spacing w:after="0" w:line="240" w:lineRule="auto"/>
        <w:contextualSpacing/>
        <w:rPr>
          <w:b/>
        </w:rPr>
      </w:pPr>
      <w:r w:rsidRPr="005B4E80">
        <w:rPr>
          <w:b/>
        </w:rPr>
        <w:t>Retention Schedule</w:t>
      </w:r>
    </w:p>
    <w:p w:rsidR="005B4E80" w:rsidRDefault="005B4E80" w:rsidP="005B4E80">
      <w:pPr>
        <w:spacing w:after="0" w:line="240" w:lineRule="auto"/>
        <w:contextualSpacing/>
      </w:pPr>
      <w:r w:rsidRPr="005B4E80">
        <w:rPr>
          <w:b/>
        </w:rPr>
        <w:t>I</w:t>
      </w:r>
      <w:r w:rsidR="00F0354A">
        <w:rPr>
          <w:b/>
        </w:rPr>
        <w:t>nvoices</w:t>
      </w:r>
      <w:r w:rsidRPr="005B4E80">
        <w:rPr>
          <w:b/>
        </w:rPr>
        <w:t>.</w:t>
      </w:r>
      <w:r>
        <w:t xml:space="preserve"> Copies of invoices for supplies and equipment.</w:t>
      </w:r>
    </w:p>
    <w:p w:rsidR="005B4E80" w:rsidRDefault="005B4E80" w:rsidP="005B4E80">
      <w:pPr>
        <w:spacing w:after="0" w:line="240" w:lineRule="auto"/>
        <w:contextualSpacing/>
      </w:pPr>
      <w:r>
        <w:t>Disposition Instructions: Destroy in office after 1 year.</w:t>
      </w:r>
    </w:p>
    <w:p w:rsidR="005B4E80" w:rsidRPr="005B4E80" w:rsidRDefault="005B4E80" w:rsidP="005B4E80">
      <w:pPr>
        <w:spacing w:after="0" w:line="240" w:lineRule="auto"/>
        <w:contextualSpacing/>
        <w:rPr>
          <w:b/>
        </w:rPr>
      </w:pPr>
    </w:p>
    <w:p w:rsidR="005B4E80" w:rsidRDefault="005B4E80" w:rsidP="005B4E80">
      <w:pPr>
        <w:spacing w:after="0" w:line="240" w:lineRule="auto"/>
        <w:contextualSpacing/>
      </w:pPr>
      <w:r w:rsidRPr="005B4E80">
        <w:rPr>
          <w:b/>
        </w:rPr>
        <w:t>M</w:t>
      </w:r>
      <w:r>
        <w:rPr>
          <w:b/>
        </w:rPr>
        <w:t xml:space="preserve">onthly </w:t>
      </w:r>
      <w:r w:rsidRPr="005B4E80">
        <w:rPr>
          <w:b/>
        </w:rPr>
        <w:t>C</w:t>
      </w:r>
      <w:r>
        <w:rPr>
          <w:b/>
        </w:rPr>
        <w:t xml:space="preserve">harge </w:t>
      </w:r>
      <w:r w:rsidRPr="005B4E80">
        <w:rPr>
          <w:b/>
        </w:rPr>
        <w:t>R</w:t>
      </w:r>
      <w:r>
        <w:rPr>
          <w:b/>
        </w:rPr>
        <w:t>ecords</w:t>
      </w:r>
      <w:r w:rsidRPr="005B4E80">
        <w:rPr>
          <w:b/>
        </w:rPr>
        <w:t>.</w:t>
      </w:r>
      <w:r>
        <w:t xml:space="preserve"> Copies of photocopy service requests,</w:t>
      </w:r>
    </w:p>
    <w:p w:rsidR="005B4E80" w:rsidRDefault="005B4E80" w:rsidP="005B4E80">
      <w:pPr>
        <w:spacing w:after="0" w:line="240" w:lineRule="auto"/>
        <w:contextualSpacing/>
      </w:pPr>
      <w:proofErr w:type="gramStart"/>
      <w:r>
        <w:t>photocopying</w:t>
      </w:r>
      <w:proofErr w:type="gramEnd"/>
      <w:r>
        <w:t xml:space="preserve"> meter usage, UPS forms, Federal Express forms, and other records</w:t>
      </w:r>
    </w:p>
    <w:p w:rsidR="005B4E80" w:rsidRDefault="005B4E80" w:rsidP="005B4E80">
      <w:pPr>
        <w:spacing w:after="0" w:line="240" w:lineRule="auto"/>
        <w:contextualSpacing/>
      </w:pPr>
      <w:proofErr w:type="gramStart"/>
      <w:r>
        <w:t>that</w:t>
      </w:r>
      <w:proofErr w:type="gramEnd"/>
      <w:r>
        <w:t xml:space="preserve"> document use of Central Services. Files are cumulated monthly and used for</w:t>
      </w:r>
    </w:p>
    <w:p w:rsidR="005B4E80" w:rsidRDefault="005B4E80" w:rsidP="005B4E80">
      <w:pPr>
        <w:spacing w:after="0" w:line="240" w:lineRule="auto"/>
        <w:contextualSpacing/>
      </w:pPr>
      <w:proofErr w:type="gramStart"/>
      <w:r>
        <w:t>posting</w:t>
      </w:r>
      <w:proofErr w:type="gramEnd"/>
      <w:r>
        <w:t xml:space="preserve"> charges through the Controller's Office.</w:t>
      </w:r>
    </w:p>
    <w:p w:rsidR="005B4E80" w:rsidRDefault="005B4E80" w:rsidP="005B4E80">
      <w:pPr>
        <w:spacing w:after="0" w:line="240" w:lineRule="auto"/>
        <w:contextualSpacing/>
      </w:pPr>
      <w:r>
        <w:t>Disposition Instructions: Destroy in office after 1 year.</w:t>
      </w:r>
    </w:p>
    <w:p w:rsidR="005B4E80" w:rsidRDefault="005B4E80" w:rsidP="005B4E80">
      <w:pPr>
        <w:spacing w:after="0" w:line="240" w:lineRule="auto"/>
        <w:contextualSpacing/>
      </w:pPr>
    </w:p>
    <w:p w:rsidR="005B4E80" w:rsidRDefault="005B4E80" w:rsidP="005B4E80">
      <w:pPr>
        <w:spacing w:after="0" w:line="240" w:lineRule="auto"/>
        <w:contextualSpacing/>
      </w:pPr>
      <w:r w:rsidRPr="005B4E80">
        <w:rPr>
          <w:b/>
        </w:rPr>
        <w:t>P</w:t>
      </w:r>
      <w:r>
        <w:rPr>
          <w:b/>
        </w:rPr>
        <w:t xml:space="preserve">ostal </w:t>
      </w:r>
      <w:r w:rsidRPr="005B4E80">
        <w:rPr>
          <w:b/>
        </w:rPr>
        <w:t>M</w:t>
      </w:r>
      <w:r>
        <w:rPr>
          <w:b/>
        </w:rPr>
        <w:t>eter</w:t>
      </w:r>
      <w:r w:rsidRPr="005B4E80">
        <w:rPr>
          <w:b/>
        </w:rPr>
        <w:t xml:space="preserve"> R</w:t>
      </w:r>
      <w:r>
        <w:rPr>
          <w:b/>
        </w:rPr>
        <w:t>eceipts</w:t>
      </w:r>
      <w:r>
        <w:t>. Copies of receipts for metered mail.</w:t>
      </w:r>
    </w:p>
    <w:p w:rsidR="005B4E80" w:rsidRDefault="005B4E80" w:rsidP="005B4E80">
      <w:pPr>
        <w:spacing w:after="0" w:line="240" w:lineRule="auto"/>
        <w:contextualSpacing/>
      </w:pPr>
      <w:r>
        <w:t>Disposition Instructions: Destroy in office after 1 year and when released</w:t>
      </w:r>
    </w:p>
    <w:p w:rsidR="00B949DE" w:rsidRDefault="005B4E80" w:rsidP="005B4E80">
      <w:pPr>
        <w:spacing w:after="0" w:line="240" w:lineRule="auto"/>
        <w:contextualSpacing/>
      </w:pPr>
      <w:r>
        <w:t>from all audits, whichever is later</w:t>
      </w:r>
      <w:r w:rsidR="00F0354A">
        <w:t>.</w:t>
      </w:r>
      <w:bookmarkStart w:id="0" w:name="_GoBack"/>
      <w:bookmarkEnd w:id="0"/>
    </w:p>
    <w:sectPr w:rsidR="00B94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80"/>
    <w:rsid w:val="005B4E80"/>
    <w:rsid w:val="00B949DE"/>
    <w:rsid w:val="00F0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FC3E2"/>
  <w15:chartTrackingRefBased/>
  <w15:docId w15:val="{A7C6B2F8-7130-4B30-8CA8-0B773629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2020-11-17T19:49:00Z</dcterms:created>
  <dcterms:modified xsi:type="dcterms:W3CDTF">2020-11-19T16:36:00Z</dcterms:modified>
</cp:coreProperties>
</file>