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C5" w:rsidRPr="004774C5" w:rsidRDefault="004774C5" w:rsidP="004774C5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4774C5">
        <w:rPr>
          <w:rFonts w:ascii="Georgia" w:hAnsi="Georgia"/>
          <w:b/>
        </w:rPr>
        <w:t>Spanish Department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The first courses in Spanish at Davidson College were taught by Dr. William Grey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in 1914-1915. By 1925, 247 students were enrolled in Spanish classes and two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new faculty, Fred Fleagle and Augustin Goldiere, had been added. In 1941, the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Department of Romance Languages was formed combining French and Spanish.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Fifteen years later, the Department of Romance Languages was divided into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separate French and Spanish Departments. Currently, the Spanish Department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has eight faculty, including visiting instructors.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  <w:b/>
        </w:rPr>
      </w:pPr>
      <w:r w:rsidRPr="004774C5">
        <w:rPr>
          <w:rFonts w:ascii="Georgia" w:hAnsi="Georgia"/>
          <w:b/>
        </w:rPr>
        <w:t>Retention Schedule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B</w:t>
      </w:r>
      <w:r>
        <w:rPr>
          <w:rFonts w:ascii="Georgia" w:hAnsi="Georgia"/>
          <w:b/>
        </w:rPr>
        <w:t>udget</w:t>
      </w:r>
      <w:r w:rsidRPr="004774C5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Reference copies of budgetary records. File may include budget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reports, requests for budget changes, budget authorizations, and other related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records.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Disposition Instructions: Destroy in office after 3 years.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ourse </w:t>
      </w:r>
      <w:r w:rsidRPr="004774C5">
        <w:rPr>
          <w:rFonts w:ascii="Georgia" w:hAnsi="Georgia"/>
          <w:b/>
        </w:rPr>
        <w:t>L</w:t>
      </w:r>
      <w:r>
        <w:rPr>
          <w:rFonts w:ascii="Georgia" w:hAnsi="Georgia"/>
          <w:b/>
        </w:rPr>
        <w:t>ists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Records of students enrolled in courses offered by the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department.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Disposition Instructions: Destroy in office when reference value ends.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  <w:b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epartmental </w:t>
      </w:r>
      <w:r w:rsidRPr="004774C5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Records concerning the administration of the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department. Files may include departmental meetings, memorandum, course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assignments, class schedules, reports and other related records.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>
        <w:rPr>
          <w:rFonts w:ascii="Georgia" w:hAnsi="Georgia"/>
        </w:rPr>
        <w:t>D</w:t>
      </w:r>
      <w:r w:rsidRPr="004774C5">
        <w:rPr>
          <w:rFonts w:ascii="Georgia" w:hAnsi="Georgia"/>
        </w:rPr>
        <w:t>isposition Instructions: Transfer to College Archives after 6 years for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appraisal and final disposition.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4774C5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earches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Records concerning activities of specially-formed search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committees charged with recruiting new or replacement faculty members. File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may include correspondence, resumes, applications, evaluation and other related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records. Files contain confidential information.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Disposition Instructions: Transfer applications and other records for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individuals hired to appropriate personnel file when individual accepts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 xml:space="preserve">position. Destroy in office applications for individuals not hired 2 years after 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date of receipt if no charge of discrimination has been filed. If charge has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been filed, destroy in office 1 year after resolution of charge.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M</w:t>
      </w:r>
      <w:r>
        <w:rPr>
          <w:rFonts w:ascii="Georgia" w:hAnsi="Georgia"/>
          <w:b/>
        </w:rPr>
        <w:t>ajors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Records for students majoring in Spanish and/or transferring credits for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Spanish. Files include correspondence, information relating to courses taken in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other countries, and other records. Files may contain confidential information.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Disposition Instructions: Maintain in office for 1 year after graduation or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after student permanently withdraws from the college. Destroy in office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when reference value ends.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lacement </w:t>
      </w:r>
      <w:r w:rsidRPr="004774C5">
        <w:rPr>
          <w:rFonts w:ascii="Georgia" w:hAnsi="Georgia"/>
          <w:b/>
        </w:rPr>
        <w:t>E</w:t>
      </w:r>
      <w:r>
        <w:rPr>
          <w:rFonts w:ascii="Georgia" w:hAnsi="Georgia"/>
          <w:b/>
        </w:rPr>
        <w:t>xams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Records of language placement examinations taken by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freshmen and transfer students. The examinations are used to determine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placement in language classes and exemptions. Files may contain confidential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information.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Disposition Instructions: Destroy in office after 2 years.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  <w:b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R</w:t>
      </w:r>
      <w:r>
        <w:rPr>
          <w:rFonts w:ascii="Georgia" w:hAnsi="Georgia"/>
          <w:b/>
        </w:rPr>
        <w:t xml:space="preserve">eference </w:t>
      </w:r>
      <w:r w:rsidRPr="004774C5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4774C5">
        <w:rPr>
          <w:rFonts w:ascii="Georgia" w:hAnsi="Georgia"/>
          <w:b/>
        </w:rPr>
        <w:t>.</w:t>
      </w:r>
      <w:r w:rsidRPr="004774C5">
        <w:rPr>
          <w:rFonts w:ascii="Georgia" w:hAnsi="Georgia"/>
        </w:rPr>
        <w:t xml:space="preserve"> Reference information concerning subjects pertinent to or of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interest to the department. Files may include articles, publications, bibliographies,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library holdings lists, and other material.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lastRenderedPageBreak/>
        <w:t>Disposition Instructions: Destroy in office when superseded or reference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value ends.</w:t>
      </w:r>
    </w:p>
    <w:p w:rsidR="004774C5" w:rsidRDefault="004774C5" w:rsidP="004774C5">
      <w:pPr>
        <w:spacing w:after="0" w:line="240" w:lineRule="auto"/>
        <w:contextualSpacing/>
        <w:rPr>
          <w:rFonts w:ascii="Georgia" w:hAnsi="Georgia"/>
        </w:rPr>
      </w:pP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  <w:b/>
        </w:rPr>
        <w:t>T</w:t>
      </w:r>
      <w:r>
        <w:rPr>
          <w:rFonts w:ascii="Georgia" w:hAnsi="Georgia"/>
          <w:b/>
        </w:rPr>
        <w:t xml:space="preserve">ests and </w:t>
      </w:r>
      <w:r w:rsidRPr="004774C5">
        <w:rPr>
          <w:rFonts w:ascii="Georgia" w:hAnsi="Georgia"/>
          <w:b/>
        </w:rPr>
        <w:t>E</w:t>
      </w:r>
      <w:r>
        <w:rPr>
          <w:rFonts w:ascii="Georgia" w:hAnsi="Georgia"/>
          <w:b/>
        </w:rPr>
        <w:t>xaminations</w:t>
      </w:r>
      <w:r w:rsidRPr="004774C5">
        <w:rPr>
          <w:rFonts w:ascii="Georgia" w:hAnsi="Georgia"/>
          <w:b/>
        </w:rPr>
        <w:t xml:space="preserve">. </w:t>
      </w:r>
      <w:r w:rsidRPr="004774C5">
        <w:rPr>
          <w:rFonts w:ascii="Georgia" w:hAnsi="Georgia"/>
        </w:rPr>
        <w:t>Copies of tests and examinations completed by</w:t>
      </w:r>
    </w:p>
    <w:p w:rsidR="004774C5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r w:rsidRPr="004774C5">
        <w:rPr>
          <w:rFonts w:ascii="Georgia" w:hAnsi="Georgia"/>
        </w:rPr>
        <w:t>students in Spanish department courses. Files contain confidential information.</w:t>
      </w:r>
    </w:p>
    <w:p w:rsidR="00B41ADF" w:rsidRPr="004774C5" w:rsidRDefault="004774C5" w:rsidP="004774C5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4774C5">
        <w:rPr>
          <w:rFonts w:ascii="Georgia" w:hAnsi="Georgia"/>
        </w:rPr>
        <w:t>Disposition Instructions: Destroy in office after 1 year.</w:t>
      </w:r>
    </w:p>
    <w:sectPr w:rsidR="00B41ADF" w:rsidRPr="004774C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464" w:rsidRDefault="006D2464" w:rsidP="004774C5">
      <w:pPr>
        <w:spacing w:after="0" w:line="240" w:lineRule="auto"/>
      </w:pPr>
      <w:r>
        <w:separator/>
      </w:r>
    </w:p>
  </w:endnote>
  <w:endnote w:type="continuationSeparator" w:id="0">
    <w:p w:rsidR="006D2464" w:rsidRDefault="006D2464" w:rsidP="0047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691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4C5" w:rsidRDefault="004774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4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74C5" w:rsidRDefault="00477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464" w:rsidRDefault="006D2464" w:rsidP="004774C5">
      <w:pPr>
        <w:spacing w:after="0" w:line="240" w:lineRule="auto"/>
      </w:pPr>
      <w:r>
        <w:separator/>
      </w:r>
    </w:p>
  </w:footnote>
  <w:footnote w:type="continuationSeparator" w:id="0">
    <w:p w:rsidR="006D2464" w:rsidRDefault="006D2464" w:rsidP="00477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C5"/>
    <w:rsid w:val="004774C5"/>
    <w:rsid w:val="006D2464"/>
    <w:rsid w:val="00B4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B1CCD"/>
  <w15:chartTrackingRefBased/>
  <w15:docId w15:val="{23C5621E-E4B7-49B7-B107-7A6EEE2B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4C5"/>
  </w:style>
  <w:style w:type="paragraph" w:styleId="Footer">
    <w:name w:val="footer"/>
    <w:basedOn w:val="Normal"/>
    <w:link w:val="FooterChar"/>
    <w:uiPriority w:val="99"/>
    <w:unhideWhenUsed/>
    <w:rsid w:val="0047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2020-11-11T20:07:00Z</dcterms:created>
  <dcterms:modified xsi:type="dcterms:W3CDTF">2020-11-11T20:15:00Z</dcterms:modified>
</cp:coreProperties>
</file>