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5F" w:rsidRPr="007E375F" w:rsidRDefault="007E375F" w:rsidP="007E375F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7E375F">
        <w:rPr>
          <w:rFonts w:ascii="Georgia" w:hAnsi="Georgia"/>
          <w:b/>
        </w:rPr>
        <w:t>Development Office</w:t>
      </w:r>
    </w:p>
    <w:p w:rsidR="007E375F" w:rsidRPr="007E375F" w:rsidRDefault="007E375F" w:rsidP="007E375F">
      <w:pPr>
        <w:spacing w:after="0" w:line="240" w:lineRule="auto"/>
        <w:contextualSpacing/>
        <w:rPr>
          <w:rFonts w:ascii="Georgia" w:hAnsi="Georgia"/>
        </w:rPr>
      </w:pPr>
      <w:r w:rsidRPr="007E375F">
        <w:rPr>
          <w:rFonts w:ascii="Georgia" w:hAnsi="Georgia"/>
        </w:rPr>
        <w:t>The Director of Development oversees the activities of Annual Fund, Corporate</w:t>
      </w:r>
    </w:p>
    <w:p w:rsidR="007E375F" w:rsidRPr="007E375F" w:rsidRDefault="007E375F" w:rsidP="007E37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E375F">
        <w:rPr>
          <w:rFonts w:ascii="Georgia" w:hAnsi="Georgia"/>
        </w:rPr>
        <w:t>and</w:t>
      </w:r>
      <w:proofErr w:type="gramEnd"/>
      <w:r w:rsidRPr="007E375F">
        <w:rPr>
          <w:rFonts w:ascii="Georgia" w:hAnsi="Georgia"/>
        </w:rPr>
        <w:t xml:space="preserve"> Foundation Relations, Davidson Athletic Foundation, Planned Giving, Parent</w:t>
      </w:r>
    </w:p>
    <w:p w:rsidR="007E375F" w:rsidRDefault="007E375F" w:rsidP="007E375F">
      <w:pPr>
        <w:spacing w:after="0" w:line="240" w:lineRule="auto"/>
        <w:contextualSpacing/>
        <w:rPr>
          <w:rFonts w:ascii="Georgia" w:hAnsi="Georgia"/>
        </w:rPr>
      </w:pPr>
      <w:r w:rsidRPr="007E375F">
        <w:rPr>
          <w:rFonts w:ascii="Georgia" w:hAnsi="Georgia"/>
        </w:rPr>
        <w:t>Programs and Friends of the Arts.</w:t>
      </w:r>
    </w:p>
    <w:p w:rsidR="007E375F" w:rsidRPr="007E375F" w:rsidRDefault="007E375F" w:rsidP="007E375F">
      <w:pPr>
        <w:spacing w:after="0" w:line="240" w:lineRule="auto"/>
        <w:contextualSpacing/>
        <w:rPr>
          <w:rFonts w:ascii="Georgia" w:hAnsi="Georgia"/>
        </w:rPr>
      </w:pPr>
    </w:p>
    <w:p w:rsidR="007E375F" w:rsidRPr="007E375F" w:rsidRDefault="007E375F" w:rsidP="007E375F">
      <w:pPr>
        <w:spacing w:after="0" w:line="240" w:lineRule="auto"/>
        <w:contextualSpacing/>
        <w:rPr>
          <w:rFonts w:ascii="Georgia" w:hAnsi="Georgia"/>
          <w:b/>
        </w:rPr>
      </w:pPr>
      <w:r w:rsidRPr="007E375F">
        <w:rPr>
          <w:rFonts w:ascii="Georgia" w:hAnsi="Georgia"/>
          <w:b/>
        </w:rPr>
        <w:t>Retention Schedule</w:t>
      </w:r>
    </w:p>
    <w:p w:rsidR="007E375F" w:rsidRPr="007E375F" w:rsidRDefault="007E375F" w:rsidP="007E375F">
      <w:pPr>
        <w:spacing w:after="0" w:line="240" w:lineRule="auto"/>
        <w:contextualSpacing/>
        <w:rPr>
          <w:rFonts w:ascii="Georgia" w:hAnsi="Georgia"/>
        </w:rPr>
      </w:pPr>
      <w:r w:rsidRPr="007E375F">
        <w:rPr>
          <w:rFonts w:ascii="Georgia" w:hAnsi="Georgia"/>
          <w:b/>
        </w:rPr>
        <w:t>A</w:t>
      </w:r>
      <w:r>
        <w:rPr>
          <w:rFonts w:ascii="Georgia" w:hAnsi="Georgia"/>
          <w:b/>
        </w:rPr>
        <w:t>dministrative</w:t>
      </w:r>
      <w:r w:rsidRPr="007E375F">
        <w:rPr>
          <w:rFonts w:ascii="Georgia" w:hAnsi="Georgia"/>
          <w:b/>
        </w:rPr>
        <w:t xml:space="preserve"> R</w:t>
      </w:r>
      <w:r>
        <w:rPr>
          <w:rFonts w:ascii="Georgia" w:hAnsi="Georgia"/>
          <w:b/>
        </w:rPr>
        <w:t>ecords</w:t>
      </w:r>
      <w:bookmarkStart w:id="0" w:name="_GoBack"/>
      <w:bookmarkEnd w:id="0"/>
      <w:r w:rsidRPr="007E375F">
        <w:rPr>
          <w:rFonts w:ascii="Georgia" w:hAnsi="Georgia"/>
          <w:b/>
        </w:rPr>
        <w:t>.</w:t>
      </w:r>
      <w:r w:rsidRPr="007E375F">
        <w:rPr>
          <w:rFonts w:ascii="Georgia" w:hAnsi="Georgia"/>
        </w:rPr>
        <w:t xml:space="preserve"> Records concerning the administration of the office.</w:t>
      </w:r>
    </w:p>
    <w:p w:rsidR="007E375F" w:rsidRPr="007E375F" w:rsidRDefault="007E375F" w:rsidP="007E375F">
      <w:pPr>
        <w:spacing w:after="0" w:line="240" w:lineRule="auto"/>
        <w:contextualSpacing/>
        <w:rPr>
          <w:rFonts w:ascii="Georgia" w:hAnsi="Georgia"/>
        </w:rPr>
      </w:pPr>
      <w:r w:rsidRPr="007E375F">
        <w:rPr>
          <w:rFonts w:ascii="Georgia" w:hAnsi="Georgia"/>
        </w:rPr>
        <w:t xml:space="preserve">Files may include reports, memorandums, correspondence, </w:t>
      </w:r>
      <w:proofErr w:type="gramStart"/>
      <w:r w:rsidRPr="007E375F">
        <w:rPr>
          <w:rFonts w:ascii="Georgia" w:hAnsi="Georgia"/>
        </w:rPr>
        <w:t>reference</w:t>
      </w:r>
      <w:proofErr w:type="gramEnd"/>
    </w:p>
    <w:p w:rsidR="007E375F" w:rsidRPr="007E375F" w:rsidRDefault="007E375F" w:rsidP="007E37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E375F">
        <w:rPr>
          <w:rFonts w:ascii="Georgia" w:hAnsi="Georgia"/>
        </w:rPr>
        <w:t>information</w:t>
      </w:r>
      <w:proofErr w:type="gramEnd"/>
      <w:r w:rsidRPr="007E375F">
        <w:rPr>
          <w:rFonts w:ascii="Georgia" w:hAnsi="Georgia"/>
        </w:rPr>
        <w:t>, subject files, budget information, and other related records.</w:t>
      </w:r>
    </w:p>
    <w:p w:rsidR="007E375F" w:rsidRPr="007E375F" w:rsidRDefault="007E375F" w:rsidP="007E375F">
      <w:pPr>
        <w:spacing w:after="0" w:line="240" w:lineRule="auto"/>
        <w:contextualSpacing/>
        <w:rPr>
          <w:rFonts w:ascii="Georgia" w:hAnsi="Georgia"/>
        </w:rPr>
      </w:pPr>
      <w:r w:rsidRPr="007E375F">
        <w:rPr>
          <w:rFonts w:ascii="Georgia" w:hAnsi="Georgia"/>
        </w:rPr>
        <w:t>Disposition Instructions: Transfer to College Archives after 5 years or when</w:t>
      </w:r>
    </w:p>
    <w:p w:rsidR="007E375F" w:rsidRPr="007E375F" w:rsidRDefault="007E375F" w:rsidP="007E37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E375F">
        <w:rPr>
          <w:rFonts w:ascii="Georgia" w:hAnsi="Georgia"/>
        </w:rPr>
        <w:t>reference</w:t>
      </w:r>
      <w:proofErr w:type="gramEnd"/>
      <w:r w:rsidRPr="007E375F">
        <w:rPr>
          <w:rFonts w:ascii="Georgia" w:hAnsi="Georgia"/>
        </w:rPr>
        <w:t xml:space="preserve"> value ends for appraisal and final disposition, except for</w:t>
      </w:r>
    </w:p>
    <w:p w:rsidR="001B33D3" w:rsidRPr="007E375F" w:rsidRDefault="007E375F" w:rsidP="007E37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E375F">
        <w:rPr>
          <w:rFonts w:ascii="Georgia" w:hAnsi="Georgia"/>
        </w:rPr>
        <w:t>personnel</w:t>
      </w:r>
      <w:proofErr w:type="gramEnd"/>
      <w:r w:rsidRPr="007E375F">
        <w:rPr>
          <w:rFonts w:ascii="Georgia" w:hAnsi="Georgia"/>
        </w:rPr>
        <w:t xml:space="preserve"> files. Destroy personnel files in office when reference value ends.</w:t>
      </w:r>
    </w:p>
    <w:sectPr w:rsidR="001B33D3" w:rsidRPr="007E3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75F"/>
    <w:rsid w:val="001B33D3"/>
    <w:rsid w:val="007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0FF22"/>
  <w15:chartTrackingRefBased/>
  <w15:docId w15:val="{3D86FE27-C7DF-41F2-9C3E-4EC21CDB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2020-11-13T17:58:00Z</dcterms:created>
  <dcterms:modified xsi:type="dcterms:W3CDTF">2020-11-13T18:00:00Z</dcterms:modified>
</cp:coreProperties>
</file>