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87" w:rsidRPr="00277F87" w:rsidRDefault="00277F87" w:rsidP="00277F87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277F87">
        <w:rPr>
          <w:rFonts w:ascii="Georgia" w:hAnsi="Georgia"/>
          <w:b/>
        </w:rPr>
        <w:t>Psychology Department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The first listing of psychology as a course of study at Davidson College occurs in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the 1910-1911 catalog. Professor Sentelle taught courses offered in Philosophy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and Psychology. Prior to 1910, psychology was incorporated in the mental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philosophy courses. In 1920, Dr. Frazier Hood was appointed as the first professor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of psychology and the courses were listed separately from philosophy. In 1934,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the listings for education and psychology were combined and faculty taught in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both areas. The courses were divided in 1948, and in 1949 a second psychology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faculty position was added. In 1956, the department hired the first woman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professor at Davidson College, Carolyn McBrayer. By the 1990s, the department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had grown to 9 faculty. The department moved into the Watson Science building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in 1999 and while also using the Hamilton House.</w:t>
      </w:r>
    </w:p>
    <w:p w:rsidR="00277F87" w:rsidRDefault="00277F87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  <w:b/>
        </w:rPr>
      </w:pPr>
      <w:r w:rsidRPr="00277F87">
        <w:rPr>
          <w:rFonts w:ascii="Georgia" w:hAnsi="Georgia"/>
          <w:b/>
        </w:rPr>
        <w:t>Retention Schedule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277F87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277F87">
        <w:rPr>
          <w:rFonts w:ascii="Georgia" w:hAnsi="Georgia"/>
          <w:b/>
        </w:rPr>
        <w:t>.</w:t>
      </w:r>
      <w:r w:rsidRPr="00277F87">
        <w:rPr>
          <w:rFonts w:ascii="Georgia" w:hAnsi="Georgia"/>
        </w:rPr>
        <w:t xml:space="preserve"> Records relating to the administration and activities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of the department. Files may include correspondence, reports, professional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association records, syllabi, course enrollments, grant proposals, budget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information, reference files and other related records.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Policy files, reports, correspondence, self-study,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award files, etc.: Transfer to College Archives after 6 years or when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reference values ends, whichever is later, for appraisal and final disposition.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Budgets, professional associations, reference files: Destroy electronic files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in office after 3 years or when reference value ends. Destroy paper files in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office after 1 year or when reference value ends.</w:t>
      </w:r>
    </w:p>
    <w:p w:rsidR="00277F87" w:rsidRDefault="00277F87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0A50CC">
        <w:rPr>
          <w:rFonts w:ascii="Georgia" w:hAnsi="Georgia"/>
          <w:b/>
        </w:rPr>
        <w:t>A</w:t>
      </w:r>
      <w:r w:rsidR="000A50CC">
        <w:rPr>
          <w:rFonts w:ascii="Georgia" w:hAnsi="Georgia"/>
          <w:b/>
        </w:rPr>
        <w:t>dvising</w:t>
      </w:r>
      <w:r w:rsidRPr="000A50CC">
        <w:rPr>
          <w:rFonts w:ascii="Georgia" w:hAnsi="Georgia"/>
          <w:b/>
        </w:rPr>
        <w:t>/A</w:t>
      </w:r>
      <w:r w:rsidR="000A50CC">
        <w:rPr>
          <w:rFonts w:ascii="Georgia" w:hAnsi="Georgia"/>
          <w:b/>
        </w:rPr>
        <w:t>dvisees</w:t>
      </w:r>
      <w:r w:rsidRPr="00277F87">
        <w:rPr>
          <w:rFonts w:ascii="Georgia" w:hAnsi="Georgia"/>
        </w:rPr>
        <w:t>. Records concerning students advised by individual faculty.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Files may contain correspondence, memorandum, notes and other related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materials. Files may contain confidential information.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Destroy in office 1 year after student graduates or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terminates enrollment.</w:t>
      </w:r>
    </w:p>
    <w:p w:rsidR="000A50CC" w:rsidRDefault="000A50CC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0A50CC">
        <w:rPr>
          <w:rFonts w:ascii="Georgia" w:hAnsi="Georgia"/>
          <w:b/>
        </w:rPr>
        <w:t>C</w:t>
      </w:r>
      <w:r w:rsidR="000A50CC">
        <w:rPr>
          <w:rFonts w:ascii="Georgia" w:hAnsi="Georgia"/>
          <w:b/>
        </w:rPr>
        <w:t xml:space="preserve">ourse </w:t>
      </w:r>
      <w:r w:rsidRPr="000A50CC">
        <w:rPr>
          <w:rFonts w:ascii="Georgia" w:hAnsi="Georgia"/>
          <w:b/>
        </w:rPr>
        <w:t>F</w:t>
      </w:r>
      <w:r w:rsidR="000A50CC">
        <w:rPr>
          <w:rFonts w:ascii="Georgia" w:hAnsi="Georgia"/>
          <w:b/>
        </w:rPr>
        <w:t>iles</w:t>
      </w:r>
      <w:r w:rsidRPr="000A50CC">
        <w:rPr>
          <w:rFonts w:ascii="Georgia" w:hAnsi="Georgia"/>
          <w:b/>
        </w:rPr>
        <w:t>.</w:t>
      </w:r>
      <w:r w:rsidRPr="00277F87">
        <w:rPr>
          <w:rFonts w:ascii="Georgia" w:hAnsi="Georgia"/>
        </w:rPr>
        <w:t xml:space="preserve"> Records concerning specific courses offered by the department.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 xml:space="preserve">Files may include enrollment statistics, syllabi, outlines, lecture notes, reference 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materials, and examinations.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Transfer electronic files of enrollment statistics to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archives after 5 years. Destroy other files in office when reference value</w:t>
      </w:r>
    </w:p>
    <w:p w:rsid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ends.</w:t>
      </w:r>
    </w:p>
    <w:p w:rsidR="000A50CC" w:rsidRPr="00277F87" w:rsidRDefault="000A50CC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0A50CC">
        <w:rPr>
          <w:rFonts w:ascii="Georgia" w:hAnsi="Georgia"/>
          <w:b/>
        </w:rPr>
        <w:t>E</w:t>
      </w:r>
      <w:r w:rsidR="000A50CC">
        <w:rPr>
          <w:rFonts w:ascii="Georgia" w:hAnsi="Georgia"/>
          <w:b/>
        </w:rPr>
        <w:t>quipment</w:t>
      </w:r>
      <w:r w:rsidRPr="000A50CC">
        <w:rPr>
          <w:rFonts w:ascii="Georgia" w:hAnsi="Georgia"/>
          <w:b/>
        </w:rPr>
        <w:t xml:space="preserve"> F</w:t>
      </w:r>
      <w:r w:rsidR="000A50CC">
        <w:rPr>
          <w:rFonts w:ascii="Georgia" w:hAnsi="Georgia"/>
          <w:b/>
        </w:rPr>
        <w:t>iles</w:t>
      </w:r>
      <w:r w:rsidRPr="000A50CC">
        <w:rPr>
          <w:rFonts w:ascii="Georgia" w:hAnsi="Georgia"/>
          <w:b/>
        </w:rPr>
        <w:t>.</w:t>
      </w:r>
      <w:r w:rsidRPr="00277F87">
        <w:rPr>
          <w:rFonts w:ascii="Georgia" w:hAnsi="Georgia"/>
        </w:rPr>
        <w:t xml:space="preserve"> Records concerning supplies and equipment. File may include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accounting records, operating manuals, warranties, inventories and other related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records.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Destroy in office when superseded or obsolete.</w:t>
      </w:r>
    </w:p>
    <w:p w:rsidR="000A50CC" w:rsidRDefault="000A50CC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9B75E9">
        <w:rPr>
          <w:rFonts w:ascii="Georgia" w:hAnsi="Georgia"/>
          <w:b/>
        </w:rPr>
        <w:t>J</w:t>
      </w:r>
      <w:r w:rsidR="009B75E9">
        <w:rPr>
          <w:rFonts w:ascii="Georgia" w:hAnsi="Georgia"/>
          <w:b/>
        </w:rPr>
        <w:t>ob</w:t>
      </w:r>
      <w:r w:rsidRPr="009B75E9">
        <w:rPr>
          <w:rFonts w:ascii="Georgia" w:hAnsi="Georgia"/>
          <w:b/>
        </w:rPr>
        <w:t xml:space="preserve"> S</w:t>
      </w:r>
      <w:r w:rsidR="009B75E9">
        <w:rPr>
          <w:rFonts w:ascii="Georgia" w:hAnsi="Georgia"/>
          <w:b/>
        </w:rPr>
        <w:t>earch</w:t>
      </w:r>
      <w:r w:rsidRPr="009B75E9">
        <w:rPr>
          <w:rFonts w:ascii="Georgia" w:hAnsi="Georgia"/>
          <w:b/>
        </w:rPr>
        <w:t xml:space="preserve"> F</w:t>
      </w:r>
      <w:r w:rsidR="009B75E9">
        <w:rPr>
          <w:rFonts w:ascii="Georgia" w:hAnsi="Georgia"/>
          <w:b/>
        </w:rPr>
        <w:t>iles</w:t>
      </w:r>
      <w:r w:rsidRPr="009B75E9">
        <w:rPr>
          <w:rFonts w:ascii="Georgia" w:hAnsi="Georgia"/>
          <w:b/>
        </w:rPr>
        <w:t>.</w:t>
      </w:r>
      <w:r w:rsidRPr="00277F87">
        <w:rPr>
          <w:rFonts w:ascii="Georgia" w:hAnsi="Georgia"/>
        </w:rPr>
        <w:t xml:space="preserve"> Records concerning activities of specially-formed search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committees charged with recruiting new or replacement faculty members. File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may include correspondence, resumes, applications, evaluation and other related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records in addition to records held within the HR application software. Files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contain confidential information.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Transfer applications and other records for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individuals hired to appropriate personnel file when individual accepts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position. Destroy in office applications for individuals not hired 2 years after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lastRenderedPageBreak/>
        <w:t>date of receipt if no charge of discrimination has been filed. If charge has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been filed, destroy in office 1 year after resolution of charge.</w:t>
      </w:r>
    </w:p>
    <w:p w:rsidR="009B75E9" w:rsidRDefault="009B75E9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9B75E9">
        <w:rPr>
          <w:rFonts w:ascii="Georgia" w:hAnsi="Georgia"/>
          <w:b/>
        </w:rPr>
        <w:t>R</w:t>
      </w:r>
      <w:r w:rsidR="009B75E9">
        <w:rPr>
          <w:rFonts w:ascii="Georgia" w:hAnsi="Georgia"/>
          <w:b/>
        </w:rPr>
        <w:t>ecommendations</w:t>
      </w:r>
      <w:r w:rsidRPr="00277F87">
        <w:rPr>
          <w:rFonts w:ascii="Georgia" w:hAnsi="Georgia"/>
        </w:rPr>
        <w:t>. Copies of letters of reference for students. Files may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contain confidential information.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Disposition Instructions: Destroy in office when reference value ends.</w:t>
      </w:r>
    </w:p>
    <w:p w:rsidR="009B75E9" w:rsidRDefault="009B75E9" w:rsidP="00277F87">
      <w:pPr>
        <w:spacing w:after="0" w:line="240" w:lineRule="auto"/>
        <w:contextualSpacing/>
        <w:rPr>
          <w:rFonts w:ascii="Georgia" w:hAnsi="Georgia"/>
        </w:rPr>
      </w:pP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9B75E9">
        <w:rPr>
          <w:rFonts w:ascii="Georgia" w:hAnsi="Georgia"/>
          <w:b/>
        </w:rPr>
        <w:t>R</w:t>
      </w:r>
      <w:r w:rsidR="009B75E9">
        <w:rPr>
          <w:rFonts w:ascii="Georgia" w:hAnsi="Georgia"/>
          <w:b/>
        </w:rPr>
        <w:t xml:space="preserve">esearch </w:t>
      </w:r>
      <w:r w:rsidRPr="009B75E9">
        <w:rPr>
          <w:rFonts w:ascii="Georgia" w:hAnsi="Georgia"/>
          <w:b/>
        </w:rPr>
        <w:t>F</w:t>
      </w:r>
      <w:r w:rsidR="009B75E9">
        <w:rPr>
          <w:rFonts w:ascii="Georgia" w:hAnsi="Georgia"/>
          <w:b/>
        </w:rPr>
        <w:t>iles</w:t>
      </w:r>
      <w:r w:rsidRPr="009B75E9">
        <w:rPr>
          <w:rFonts w:ascii="Georgia" w:hAnsi="Georgia"/>
          <w:b/>
        </w:rPr>
        <w:t>.</w:t>
      </w:r>
      <w:r w:rsidRPr="00277F87">
        <w:rPr>
          <w:rFonts w:ascii="Georgia" w:hAnsi="Georgia"/>
        </w:rPr>
        <w:t xml:space="preserve"> Records related to faculty research projects and interests. Files</w:t>
      </w:r>
    </w:p>
    <w:p w:rsidR="00277F87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r w:rsidRPr="00277F87">
        <w:rPr>
          <w:rFonts w:ascii="Georgia" w:hAnsi="Georgia"/>
        </w:rPr>
        <w:t>may include correspondence, reference materials, articles, and research data.</w:t>
      </w:r>
    </w:p>
    <w:p w:rsidR="000A7FBB" w:rsidRPr="00277F87" w:rsidRDefault="00277F87" w:rsidP="00277F87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277F87">
        <w:rPr>
          <w:rFonts w:ascii="Georgia" w:hAnsi="Georgia"/>
        </w:rPr>
        <w:t>Disposition Instructions: Destroy in office when reference value ends.</w:t>
      </w:r>
    </w:p>
    <w:sectPr w:rsidR="000A7FBB" w:rsidRPr="00277F8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DF" w:rsidRDefault="00662FDF" w:rsidP="009B75E9">
      <w:pPr>
        <w:spacing w:after="0" w:line="240" w:lineRule="auto"/>
      </w:pPr>
      <w:r>
        <w:separator/>
      </w:r>
    </w:p>
  </w:endnote>
  <w:endnote w:type="continuationSeparator" w:id="0">
    <w:p w:rsidR="00662FDF" w:rsidRDefault="00662FDF" w:rsidP="009B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0492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5E9" w:rsidRDefault="009B75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F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75E9" w:rsidRDefault="009B7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DF" w:rsidRDefault="00662FDF" w:rsidP="009B75E9">
      <w:pPr>
        <w:spacing w:after="0" w:line="240" w:lineRule="auto"/>
      </w:pPr>
      <w:r>
        <w:separator/>
      </w:r>
    </w:p>
  </w:footnote>
  <w:footnote w:type="continuationSeparator" w:id="0">
    <w:p w:rsidR="00662FDF" w:rsidRDefault="00662FDF" w:rsidP="009B7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87"/>
    <w:rsid w:val="000A50CC"/>
    <w:rsid w:val="000A7FBB"/>
    <w:rsid w:val="00277F87"/>
    <w:rsid w:val="00662FDF"/>
    <w:rsid w:val="009B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C9349"/>
  <w15:chartTrackingRefBased/>
  <w15:docId w15:val="{4A95BCDA-270B-4A9E-945F-34B21EBC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5E9"/>
  </w:style>
  <w:style w:type="paragraph" w:styleId="Footer">
    <w:name w:val="footer"/>
    <w:basedOn w:val="Normal"/>
    <w:link w:val="FooterChar"/>
    <w:uiPriority w:val="99"/>
    <w:unhideWhenUsed/>
    <w:rsid w:val="009B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533</Words>
  <Characters>3075</Characters>
  <Application>Microsoft Office Word</Application>
  <DocSecurity>0</DocSecurity>
  <Lines>51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2020-11-11T19:23:00Z</dcterms:created>
  <dcterms:modified xsi:type="dcterms:W3CDTF">2020-11-11T19:53:00Z</dcterms:modified>
</cp:coreProperties>
</file>